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69" w:rsidRPr="004C7AF1" w:rsidRDefault="00F86449" w:rsidP="009A446C">
      <w:pPr>
        <w:spacing w:afterLines="50" w:after="156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2</w:t>
      </w:r>
      <w:r>
        <w:rPr>
          <w:rFonts w:ascii="黑体" w:eastAsia="黑体"/>
          <w:bCs/>
          <w:sz w:val="36"/>
          <w:szCs w:val="36"/>
        </w:rPr>
        <w:t>023</w:t>
      </w:r>
      <w:r>
        <w:rPr>
          <w:rFonts w:ascii="黑体" w:eastAsia="黑体" w:hint="eastAsia"/>
          <w:bCs/>
          <w:sz w:val="36"/>
          <w:szCs w:val="36"/>
        </w:rPr>
        <w:t>级制药工程专业</w:t>
      </w:r>
      <w:r w:rsidR="00A82A69" w:rsidRPr="004C7AF1">
        <w:rPr>
          <w:rFonts w:ascii="黑体" w:eastAsia="黑体" w:hint="eastAsia"/>
          <w:bCs/>
          <w:sz w:val="36"/>
          <w:szCs w:val="36"/>
        </w:rPr>
        <w:t>申请表</w:t>
      </w:r>
    </w:p>
    <w:tbl>
      <w:tblPr>
        <w:tblW w:w="5017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422"/>
        <w:gridCol w:w="531"/>
        <w:gridCol w:w="321"/>
        <w:gridCol w:w="878"/>
        <w:gridCol w:w="825"/>
        <w:gridCol w:w="936"/>
        <w:gridCol w:w="768"/>
        <w:gridCol w:w="1028"/>
        <w:gridCol w:w="1088"/>
      </w:tblGrid>
      <w:tr w:rsidR="00A82A69" w:rsidRPr="004C7AF1" w:rsidTr="00555B6B">
        <w:trPr>
          <w:trHeight w:val="644"/>
        </w:trPr>
        <w:tc>
          <w:tcPr>
            <w:tcW w:w="57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110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80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专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业</w:t>
            </w:r>
          </w:p>
        </w:tc>
        <w:tc>
          <w:tcPr>
            <w:tcW w:w="1435" w:type="pct"/>
            <w:gridSpan w:val="3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617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555B6B">
        <w:trPr>
          <w:trHeight w:val="644"/>
        </w:trPr>
        <w:tc>
          <w:tcPr>
            <w:tcW w:w="57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80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4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姓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96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31" w:type="pct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性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436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</w:t>
            </w:r>
            <w:proofErr w:type="gramStart"/>
            <w:r>
              <w:rPr>
                <w:rFonts w:hint="eastAsia"/>
                <w:position w:val="8"/>
                <w:sz w:val="24"/>
              </w:rPr>
              <w:t>平均绩点</w:t>
            </w:r>
            <w:proofErr w:type="gramEnd"/>
          </w:p>
        </w:tc>
        <w:tc>
          <w:tcPr>
            <w:tcW w:w="617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A82A69" w:rsidRPr="004C7AF1" w:rsidTr="00555B6B">
        <w:trPr>
          <w:trHeight w:val="644"/>
        </w:trPr>
        <w:tc>
          <w:tcPr>
            <w:tcW w:w="168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68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636" w:type="pct"/>
            <w:gridSpan w:val="3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111A3D" w:rsidRPr="004C7AF1" w:rsidTr="00E64D3D">
        <w:trPr>
          <w:trHeight w:val="4012"/>
        </w:trPr>
        <w:tc>
          <w:tcPr>
            <w:tcW w:w="5000" w:type="pct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Pr="00111A3D" w:rsidRDefault="00111A3D" w:rsidP="00555B6B">
            <w:pPr>
              <w:adjustRightInd w:val="0"/>
              <w:snapToGrid w:val="0"/>
              <w:rPr>
                <w:sz w:val="24"/>
              </w:rPr>
            </w:pPr>
            <w:r w:rsidRPr="00111A3D">
              <w:rPr>
                <w:rFonts w:hint="eastAsia"/>
                <w:sz w:val="24"/>
              </w:rPr>
              <w:t>□累计</w:t>
            </w:r>
            <w:proofErr w:type="gramStart"/>
            <w:r w:rsidRPr="00111A3D">
              <w:rPr>
                <w:rFonts w:hint="eastAsia"/>
                <w:sz w:val="24"/>
              </w:rPr>
              <w:t>平均绩点达到</w:t>
            </w:r>
            <w:proofErr w:type="gramEnd"/>
            <w:r w:rsidRPr="00111A3D">
              <w:rPr>
                <w:sz w:val="24"/>
              </w:rPr>
              <w:t>2.5</w:t>
            </w:r>
            <w:r w:rsidRPr="00111A3D">
              <w:rPr>
                <w:rFonts w:hint="eastAsia"/>
                <w:sz w:val="24"/>
              </w:rPr>
              <w:t>及以上，且每学期所获课程学分数不少于</w:t>
            </w:r>
            <w:r w:rsidRPr="00111A3D">
              <w:rPr>
                <w:rFonts w:hint="eastAsia"/>
                <w:sz w:val="24"/>
              </w:rPr>
              <w:t>20</w:t>
            </w:r>
            <w:r w:rsidRPr="00111A3D">
              <w:rPr>
                <w:rFonts w:hint="eastAsia"/>
                <w:sz w:val="24"/>
              </w:rPr>
              <w:t>学分</w:t>
            </w:r>
            <w:r w:rsidRPr="00111A3D">
              <w:rPr>
                <w:rFonts w:hint="eastAsia"/>
                <w:sz w:val="24"/>
              </w:rPr>
              <w:t>；</w:t>
            </w: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111A3D" w:rsidRPr="00111A3D" w:rsidRDefault="00111A3D" w:rsidP="00111A3D">
            <w:pPr>
              <w:rPr>
                <w:sz w:val="24"/>
              </w:rPr>
            </w:pPr>
            <w:r w:rsidRPr="00111A3D">
              <w:rPr>
                <w:rFonts w:hint="eastAsia"/>
                <w:sz w:val="24"/>
              </w:rPr>
              <w:t>□第一学期化学类或数学类课程（至少一门）</w:t>
            </w:r>
            <w:proofErr w:type="gramStart"/>
            <w:r w:rsidRPr="00111A3D">
              <w:rPr>
                <w:rFonts w:hint="eastAsia"/>
                <w:sz w:val="24"/>
              </w:rPr>
              <w:t>绩点不</w:t>
            </w:r>
            <w:proofErr w:type="gramEnd"/>
            <w:r w:rsidRPr="00111A3D">
              <w:rPr>
                <w:rFonts w:hint="eastAsia"/>
                <w:sz w:val="24"/>
              </w:rPr>
              <w:t>低于</w:t>
            </w:r>
            <w:r w:rsidRPr="00111A3D">
              <w:rPr>
                <w:sz w:val="24"/>
              </w:rPr>
              <w:t>2.5</w:t>
            </w:r>
            <w:r w:rsidRPr="00111A3D">
              <w:rPr>
                <w:rFonts w:hint="eastAsia"/>
                <w:sz w:val="24"/>
              </w:rPr>
              <w:t>；</w:t>
            </w: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  <w:bookmarkStart w:id="0" w:name="_GoBack"/>
            <w:bookmarkEnd w:id="0"/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Pr="00111A3D" w:rsidRDefault="00111A3D" w:rsidP="00555B6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111A3D" w:rsidRDefault="00111A3D" w:rsidP="00555B6B">
            <w:pPr>
              <w:adjustRightInd w:val="0"/>
              <w:snapToGrid w:val="0"/>
              <w:rPr>
                <w:sz w:val="24"/>
              </w:rPr>
            </w:pPr>
          </w:p>
          <w:p w:rsidR="00111A3D" w:rsidRPr="004C7AF1" w:rsidRDefault="00111A3D" w:rsidP="00555B6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111A3D" w:rsidRPr="00111A3D" w:rsidRDefault="00111A3D" w:rsidP="00555B6B">
            <w:pPr>
              <w:adjustRightInd w:val="0"/>
              <w:snapToGrid w:val="0"/>
              <w:spacing w:line="276" w:lineRule="auto"/>
              <w:jc w:val="right"/>
              <w:rPr>
                <w:sz w:val="24"/>
              </w:rPr>
            </w:pPr>
            <w:r w:rsidRPr="004C7AF1">
              <w:rPr>
                <w:rFonts w:hint="eastAsia"/>
                <w:sz w:val="24"/>
              </w:rPr>
              <w:t>申请人签名：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111A3D">
              <w:rPr>
                <w:sz w:val="24"/>
              </w:rPr>
              <w:t xml:space="preserve">      </w:t>
            </w:r>
            <w:r w:rsidRPr="00111A3D">
              <w:rPr>
                <w:rFonts w:hint="eastAsia"/>
                <w:sz w:val="24"/>
              </w:rPr>
              <w:t>年</w:t>
            </w:r>
            <w:r w:rsidRPr="00111A3D">
              <w:rPr>
                <w:sz w:val="24"/>
              </w:rPr>
              <w:t xml:space="preserve">    </w:t>
            </w:r>
            <w:r w:rsidRPr="00111A3D">
              <w:rPr>
                <w:rFonts w:hint="eastAsia"/>
                <w:sz w:val="24"/>
              </w:rPr>
              <w:t>月</w:t>
            </w:r>
            <w:r w:rsidRPr="00111A3D">
              <w:rPr>
                <w:sz w:val="24"/>
              </w:rPr>
              <w:t xml:space="preserve">   </w:t>
            </w:r>
            <w:r w:rsidRPr="00111A3D">
              <w:rPr>
                <w:rFonts w:hint="eastAsia"/>
                <w:sz w:val="24"/>
              </w:rPr>
              <w:t>日</w:t>
            </w:r>
          </w:p>
        </w:tc>
      </w:tr>
    </w:tbl>
    <w:p w:rsidR="00A82A69" w:rsidRPr="00EE5584" w:rsidRDefault="00A82A69" w:rsidP="009A446C">
      <w:pPr>
        <w:spacing w:beforeLines="50" w:before="156"/>
        <w:rPr>
          <w:rFonts w:ascii="宋体" w:hAnsi="宋体"/>
          <w:b/>
          <w:bCs/>
          <w:szCs w:val="21"/>
        </w:rPr>
      </w:pPr>
      <w:r w:rsidRPr="00EE5584">
        <w:rPr>
          <w:rFonts w:ascii="宋体" w:hAnsi="宋体" w:hint="eastAsia"/>
          <w:b/>
          <w:bCs/>
          <w:szCs w:val="21"/>
        </w:rPr>
        <w:t>注：</w:t>
      </w:r>
      <w:r w:rsidR="00FE289B" w:rsidRPr="00FE289B">
        <w:rPr>
          <w:rFonts w:ascii="宋体" w:hAnsi="宋体" w:hint="eastAsia"/>
          <w:b/>
          <w:bCs/>
          <w:szCs w:val="21"/>
        </w:rPr>
        <w:t>不接受已有转学或重选专业经历的学生报名</w:t>
      </w:r>
      <w:r w:rsidR="00FE289B">
        <w:rPr>
          <w:rFonts w:ascii="宋体" w:hAnsi="宋体" w:hint="eastAsia"/>
          <w:b/>
          <w:bCs/>
          <w:szCs w:val="21"/>
        </w:rPr>
        <w:t>。</w:t>
      </w:r>
    </w:p>
    <w:p w:rsidR="009A446C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sectPr w:rsidR="009A446C" w:rsidSect="00EE5584">
      <w:footerReference w:type="default" r:id="rId8"/>
      <w:pgSz w:w="11906" w:h="16838" w:code="9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F3" w:rsidRDefault="008D5CF3" w:rsidP="004C7AF1">
      <w:r>
        <w:separator/>
      </w:r>
    </w:p>
  </w:endnote>
  <w:endnote w:type="continuationSeparator" w:id="0">
    <w:p w:rsidR="008D5CF3" w:rsidRDefault="008D5CF3" w:rsidP="004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Pr="009C0EF3" w:rsidRDefault="00D70EDA" w:rsidP="00EE5584">
    <w:pPr>
      <w:pStyle w:val="a5"/>
      <w:jc w:val="center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F3" w:rsidRDefault="008D5CF3" w:rsidP="004C7AF1">
      <w:r>
        <w:separator/>
      </w:r>
    </w:p>
  </w:footnote>
  <w:footnote w:type="continuationSeparator" w:id="0">
    <w:p w:rsidR="008D5CF3" w:rsidRDefault="008D5CF3" w:rsidP="004C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2EE"/>
    <w:multiLevelType w:val="hybridMultilevel"/>
    <w:tmpl w:val="8918D5EE"/>
    <w:lvl w:ilvl="0" w:tplc="C43E1D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9E2217"/>
    <w:multiLevelType w:val="hybridMultilevel"/>
    <w:tmpl w:val="9A400C76"/>
    <w:lvl w:ilvl="0" w:tplc="759C3C96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F911AB"/>
    <w:multiLevelType w:val="hybridMultilevel"/>
    <w:tmpl w:val="E452B094"/>
    <w:lvl w:ilvl="0" w:tplc="B35A0A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A70298"/>
    <w:multiLevelType w:val="hybridMultilevel"/>
    <w:tmpl w:val="4B763BE2"/>
    <w:lvl w:ilvl="0" w:tplc="2DC0AA28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 w15:restartNumberingAfterBreak="0">
    <w:nsid w:val="3E0C0B5D"/>
    <w:multiLevelType w:val="hybridMultilevel"/>
    <w:tmpl w:val="CB668CD4"/>
    <w:lvl w:ilvl="0" w:tplc="1EEC9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FC6244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A62C5E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474"/>
    <w:rsid w:val="00002B1C"/>
    <w:rsid w:val="00047F5D"/>
    <w:rsid w:val="00061F2A"/>
    <w:rsid w:val="000635F5"/>
    <w:rsid w:val="00063709"/>
    <w:rsid w:val="000850D8"/>
    <w:rsid w:val="000B464C"/>
    <w:rsid w:val="000C2474"/>
    <w:rsid w:val="000C56CA"/>
    <w:rsid w:val="000D07B0"/>
    <w:rsid w:val="000D6FE9"/>
    <w:rsid w:val="000F31A9"/>
    <w:rsid w:val="00111A3D"/>
    <w:rsid w:val="00153E48"/>
    <w:rsid w:val="0015714A"/>
    <w:rsid w:val="00190547"/>
    <w:rsid w:val="00247FA1"/>
    <w:rsid w:val="00265FDC"/>
    <w:rsid w:val="002A34CD"/>
    <w:rsid w:val="00311017"/>
    <w:rsid w:val="003153C2"/>
    <w:rsid w:val="00331DE1"/>
    <w:rsid w:val="0033489D"/>
    <w:rsid w:val="00337E9D"/>
    <w:rsid w:val="003A2B71"/>
    <w:rsid w:val="003B4383"/>
    <w:rsid w:val="003C1569"/>
    <w:rsid w:val="003D18AE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8201F"/>
    <w:rsid w:val="005C66ED"/>
    <w:rsid w:val="005D310B"/>
    <w:rsid w:val="00622611"/>
    <w:rsid w:val="006514D4"/>
    <w:rsid w:val="00676165"/>
    <w:rsid w:val="00676794"/>
    <w:rsid w:val="006A4631"/>
    <w:rsid w:val="006F32BC"/>
    <w:rsid w:val="006F5E60"/>
    <w:rsid w:val="00713EEF"/>
    <w:rsid w:val="007362E6"/>
    <w:rsid w:val="00740FAE"/>
    <w:rsid w:val="007917E2"/>
    <w:rsid w:val="007C034C"/>
    <w:rsid w:val="007C1003"/>
    <w:rsid w:val="007F2BE7"/>
    <w:rsid w:val="00803A06"/>
    <w:rsid w:val="008121D9"/>
    <w:rsid w:val="00840D9A"/>
    <w:rsid w:val="00843E81"/>
    <w:rsid w:val="008703AA"/>
    <w:rsid w:val="008B5861"/>
    <w:rsid w:val="008D5CF3"/>
    <w:rsid w:val="008F07F3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E296E"/>
    <w:rsid w:val="00C176A7"/>
    <w:rsid w:val="00C21D0F"/>
    <w:rsid w:val="00C81BAB"/>
    <w:rsid w:val="00C91FDD"/>
    <w:rsid w:val="00D21733"/>
    <w:rsid w:val="00D424D3"/>
    <w:rsid w:val="00D5613C"/>
    <w:rsid w:val="00D67E49"/>
    <w:rsid w:val="00D70EDA"/>
    <w:rsid w:val="00DB1585"/>
    <w:rsid w:val="00DD19D0"/>
    <w:rsid w:val="00E510F8"/>
    <w:rsid w:val="00E57728"/>
    <w:rsid w:val="00E57AD7"/>
    <w:rsid w:val="00E82FD9"/>
    <w:rsid w:val="00EC61D1"/>
    <w:rsid w:val="00ED5B17"/>
    <w:rsid w:val="00ED7F98"/>
    <w:rsid w:val="00EE5584"/>
    <w:rsid w:val="00EF53BC"/>
    <w:rsid w:val="00F15847"/>
    <w:rsid w:val="00F33903"/>
    <w:rsid w:val="00F86449"/>
    <w:rsid w:val="00FA2E24"/>
    <w:rsid w:val="00FE289B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9E49"/>
  <w15:docId w15:val="{FC68156F-68E0-4AB9-8158-886096A2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7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8F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D0DA5"/>
    <w:pPr>
      <w:jc w:val="left"/>
    </w:pPr>
  </w:style>
  <w:style w:type="character" w:customStyle="1" w:styleId="ac">
    <w:name w:val="批注文字 字符"/>
    <w:link w:val="ab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DA5"/>
    <w:rPr>
      <w:b/>
      <w:bCs/>
    </w:rPr>
  </w:style>
  <w:style w:type="character" w:customStyle="1" w:styleId="ae">
    <w:name w:val="批注主题 字符"/>
    <w:link w:val="ad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F2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47CF-2830-4496-B4CC-F0A0A869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cp:lastModifiedBy>DELL</cp:lastModifiedBy>
  <cp:revision>39</cp:revision>
  <dcterms:created xsi:type="dcterms:W3CDTF">2018-03-27T07:04:00Z</dcterms:created>
  <dcterms:modified xsi:type="dcterms:W3CDTF">2024-04-24T06:37:00Z</dcterms:modified>
</cp:coreProperties>
</file>