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83" w:rsidRDefault="00ED0083" w:rsidP="00E27C11">
      <w:pPr>
        <w:ind w:firstLine="420"/>
        <w:rPr>
          <w:sz w:val="28"/>
          <w:szCs w:val="28"/>
        </w:rPr>
      </w:pPr>
    </w:p>
    <w:p w:rsidR="00ED0083" w:rsidRDefault="00ED0083" w:rsidP="00E27C11">
      <w:pPr>
        <w:ind w:firstLine="420"/>
        <w:rPr>
          <w:sz w:val="28"/>
          <w:szCs w:val="28"/>
        </w:rPr>
      </w:pPr>
    </w:p>
    <w:tbl>
      <w:tblPr>
        <w:tblW w:w="1173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3"/>
        <w:gridCol w:w="1098"/>
        <w:gridCol w:w="2200"/>
        <w:gridCol w:w="3099"/>
        <w:gridCol w:w="1710"/>
        <w:gridCol w:w="2660"/>
      </w:tblGrid>
      <w:tr w:rsidR="00052316" w:rsidRPr="00ED0083" w:rsidTr="00052316">
        <w:trPr>
          <w:trHeight w:val="270"/>
        </w:trPr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b/>
                <w:bCs/>
                <w:color w:val="333333"/>
                <w:kern w:val="0"/>
                <w:sz w:val="29"/>
              </w:rPr>
              <w:t>次序</w:t>
            </w:r>
          </w:p>
        </w:tc>
        <w:tc>
          <w:tcPr>
            <w:tcW w:w="1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b/>
                <w:bCs/>
                <w:color w:val="333333"/>
                <w:kern w:val="0"/>
                <w:sz w:val="29"/>
              </w:rPr>
              <w:t>主讲人</w:t>
            </w:r>
          </w:p>
        </w:tc>
        <w:tc>
          <w:tcPr>
            <w:tcW w:w="2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b/>
                <w:bCs/>
                <w:color w:val="333333"/>
                <w:kern w:val="0"/>
                <w:sz w:val="29"/>
              </w:rPr>
              <w:t>时间</w:t>
            </w:r>
          </w:p>
        </w:tc>
        <w:tc>
          <w:tcPr>
            <w:tcW w:w="30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b/>
                <w:bCs/>
                <w:color w:val="333333"/>
                <w:kern w:val="0"/>
                <w:sz w:val="29"/>
              </w:rPr>
              <w:t>题目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227B52" w:rsidP="00052316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227B52">
              <w:rPr>
                <w:rFonts w:ascii="微软雅黑，宋体" w:eastAsia="微软雅黑，宋体" w:hAnsi="宋体" w:cs="宋体"/>
                <w:b/>
                <w:color w:val="333333"/>
                <w:kern w:val="0"/>
                <w:sz w:val="24"/>
                <w:szCs w:val="24"/>
              </w:rPr>
              <w:t>时间</w:t>
            </w:r>
            <w:r w:rsidR="007D73C1" w:rsidRPr="00227B52">
              <w:rPr>
                <w:rFonts w:ascii="微软雅黑，宋体" w:eastAsia="微软雅黑，宋体" w:hAnsi="宋体" w:cs="宋体"/>
                <w:b/>
                <w:color w:val="333333"/>
                <w:kern w:val="0"/>
                <w:sz w:val="24"/>
                <w:szCs w:val="24"/>
              </w:rPr>
              <w:t>调整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16" w:rsidRPr="00ED0083" w:rsidRDefault="00052316" w:rsidP="00ED0083">
            <w:pPr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b/>
                <w:bCs/>
                <w:color w:val="333333"/>
                <w:kern w:val="0"/>
                <w:sz w:val="29"/>
              </w:rPr>
              <w:t>地点</w:t>
            </w:r>
          </w:p>
        </w:tc>
      </w:tr>
      <w:tr w:rsidR="00052316" w:rsidRPr="00ED0083" w:rsidTr="00D97697">
        <w:trPr>
          <w:trHeight w:val="585"/>
        </w:trPr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316" w:rsidRDefault="00052316" w:rsidP="00ED0083">
            <w:pPr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23"/>
                <w:szCs w:val="23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第1讲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6C3C86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葛斌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6C3C86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9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23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：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6C3C86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当心跳停止之后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316" w:rsidRPr="00ED0083" w:rsidRDefault="00052316" w:rsidP="00ED0083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0563C1"/>
                <w:kern w:val="0"/>
                <w:sz w:val="23"/>
                <w:szCs w:val="23"/>
                <w:u w:val="single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16" w:rsidRPr="00ED0083" w:rsidRDefault="007D73C1" w:rsidP="00ED0083">
            <w:pPr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0563C1"/>
                <w:kern w:val="0"/>
                <w:sz w:val="23"/>
                <w:szCs w:val="23"/>
                <w:u w:val="single"/>
              </w:rPr>
            </w:pPr>
            <w:r>
              <w:rPr>
                <w:rFonts w:ascii="微软雅黑，宋体" w:eastAsia="微软雅黑，宋体" w:hAnsi="宋体" w:cs="宋体" w:hint="eastAsia"/>
                <w:color w:val="0563C1"/>
                <w:kern w:val="0"/>
                <w:sz w:val="23"/>
                <w:szCs w:val="23"/>
                <w:u w:val="single"/>
              </w:rPr>
              <w:t>基础</w:t>
            </w:r>
            <w:r w:rsidR="00D97697" w:rsidRPr="00ED0083">
              <w:rPr>
                <w:rFonts w:ascii="微软雅黑，宋体" w:eastAsia="微软雅黑，宋体" w:hAnsi="宋体" w:cs="宋体" w:hint="eastAsia"/>
                <w:color w:val="0563C1"/>
                <w:kern w:val="0"/>
                <w:sz w:val="23"/>
                <w:szCs w:val="23"/>
                <w:u w:val="single"/>
              </w:rPr>
              <w:t>院学生活动中</w:t>
            </w:r>
            <w:r w:rsidRPr="00ED0083">
              <w:rPr>
                <w:rFonts w:ascii="微软雅黑，宋体" w:eastAsia="微软雅黑，宋体" w:hAnsi="宋体" w:cs="宋体" w:hint="eastAsia"/>
                <w:color w:val="0563C1"/>
                <w:kern w:val="0"/>
                <w:sz w:val="23"/>
                <w:szCs w:val="23"/>
                <w:u w:val="single"/>
              </w:rPr>
              <w:t>军工路1100号校区基础学</w:t>
            </w:r>
            <w:r w:rsidR="00D97697" w:rsidRPr="00ED0083">
              <w:rPr>
                <w:rFonts w:ascii="微软雅黑，宋体" w:eastAsia="微软雅黑，宋体" w:hAnsi="宋体" w:cs="宋体" w:hint="eastAsia"/>
                <w:color w:val="0563C1"/>
                <w:kern w:val="0"/>
                <w:sz w:val="23"/>
                <w:szCs w:val="23"/>
                <w:u w:val="single"/>
              </w:rPr>
              <w:t>心报告厅</w:t>
            </w:r>
          </w:p>
        </w:tc>
      </w:tr>
      <w:tr w:rsidR="00052316" w:rsidRPr="00ED0083" w:rsidTr="00D97697">
        <w:trPr>
          <w:trHeight w:val="270"/>
        </w:trPr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第2讲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徐秀林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10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14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：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用来治病救人的设备会害我们吗？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52316" w:rsidRPr="00ED0083" w:rsidTr="00D97697">
        <w:trPr>
          <w:trHeight w:val="270"/>
        </w:trPr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第3讲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6C3C86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程云章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6C3C86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10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21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：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CA2C47" w:rsidP="006C3C86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CA2C47">
              <w:rPr>
                <w:rFonts w:ascii="微软雅黑，宋体" w:eastAsia="微软雅黑，宋体" w:hAnsi="宋体" w:cs="宋体" w:hint="eastAsia"/>
                <w:color w:val="333333"/>
                <w:kern w:val="0"/>
                <w:sz w:val="18"/>
                <w:szCs w:val="18"/>
              </w:rPr>
              <w:t>精准医疗科技概述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52316" w:rsidRPr="00ED0083" w:rsidTr="00D97697">
        <w:trPr>
          <w:trHeight w:val="270"/>
        </w:trPr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第4讲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宋成利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10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28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号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18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：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微创医学的起源与贡献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52316" w:rsidRPr="00ED0083" w:rsidTr="00D97697">
        <w:trPr>
          <w:trHeight w:val="270"/>
        </w:trPr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第5讲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6C3C86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刘宝林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6C3C86">
            <w:pPr>
              <w:widowControl/>
              <w:spacing w:before="100" w:beforeAutospacing="1" w:after="100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11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4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：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6C3C86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低温，拨慢生命的时钟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52316" w:rsidRPr="00ED0083" w:rsidTr="00D97697">
        <w:trPr>
          <w:trHeight w:val="270"/>
        </w:trPr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第6讲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郑建立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11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11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：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移动医疗——互联网时代的医学变革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52316" w:rsidRPr="00ED0083" w:rsidTr="00D97697">
        <w:trPr>
          <w:trHeight w:val="270"/>
        </w:trPr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第7讲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6C3C86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喻洪流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6C3C86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11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18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：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6C3C86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是什么让身体障碍者比我们更有力——从康复器械到康复机器人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52316" w:rsidRPr="00ED0083" w:rsidTr="00D97697">
        <w:trPr>
          <w:trHeight w:val="270"/>
        </w:trPr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第8讲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聂生东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11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25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18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：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走近现代疑难病症的“照妖镜”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52316" w:rsidRPr="00ED0083" w:rsidTr="00D97697">
        <w:trPr>
          <w:trHeight w:val="270"/>
        </w:trPr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ind w:firstLine="105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第9讲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随力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12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2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：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涓流汇成大海，为生命澎湃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52316" w:rsidRPr="00ED0083" w:rsidTr="00D97697">
        <w:trPr>
          <w:trHeight w:val="210"/>
        </w:trPr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第10讲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郑政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12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9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18</w:t>
            </w: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：</w:t>
            </w:r>
            <w:r w:rsidRPr="00ED0083">
              <w:rPr>
                <w:rFonts w:ascii="Tahoma" w:eastAsia="微软雅黑，宋体" w:hAnsi="Tahoma" w:cs="Tahoma"/>
                <w:color w:val="333333"/>
                <w:kern w:val="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电生理——倾听生命的旋律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16" w:rsidRPr="00ED0083" w:rsidRDefault="00052316" w:rsidP="00ED0083">
            <w:pPr>
              <w:widowControl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52316" w:rsidRPr="00ED0083" w:rsidTr="00ED0083">
        <w:trPr>
          <w:trHeight w:val="180"/>
        </w:trPr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center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333333"/>
                <w:kern w:val="0"/>
                <w:sz w:val="23"/>
                <w:szCs w:val="23"/>
              </w:rPr>
              <w:t>备注</w:t>
            </w:r>
          </w:p>
        </w:tc>
        <w:tc>
          <w:tcPr>
            <w:tcW w:w="107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0083" w:rsidRPr="00ED0083" w:rsidRDefault="00052316" w:rsidP="00ED0083">
            <w:pPr>
              <w:widowControl/>
              <w:spacing w:beforeAutospacing="1" w:afterAutospacing="1"/>
              <w:jc w:val="left"/>
              <w:rPr>
                <w:rFonts w:ascii="微软雅黑，宋体" w:eastAsia="微软雅黑，宋体" w:hAnsi="宋体" w:cs="宋体"/>
                <w:color w:val="333333"/>
                <w:kern w:val="0"/>
                <w:sz w:val="18"/>
                <w:szCs w:val="18"/>
              </w:rPr>
            </w:pPr>
            <w:r w:rsidRPr="00ED0083">
              <w:rPr>
                <w:rFonts w:ascii="微软雅黑，宋体" w:eastAsia="微软雅黑，宋体" w:hAnsi="宋体" w:cs="宋体" w:hint="eastAsia"/>
                <w:color w:val="0563C1"/>
                <w:kern w:val="0"/>
                <w:sz w:val="23"/>
                <w:szCs w:val="23"/>
                <w:u w:val="single"/>
              </w:rPr>
              <w:t>如果学校有活动另行安排，请补学分的同学相互通知！</w:t>
            </w:r>
          </w:p>
        </w:tc>
      </w:tr>
    </w:tbl>
    <w:p w:rsidR="00ED0083" w:rsidRPr="00ED0083" w:rsidRDefault="00ED0083" w:rsidP="00E27C11">
      <w:pPr>
        <w:ind w:firstLine="420"/>
        <w:rPr>
          <w:sz w:val="28"/>
          <w:szCs w:val="28"/>
        </w:rPr>
      </w:pPr>
    </w:p>
    <w:sectPr w:rsidR="00ED0083" w:rsidRPr="00ED0083" w:rsidSect="00ED00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34" w:rsidRDefault="00FC7634" w:rsidP="00E27C11">
      <w:r>
        <w:separator/>
      </w:r>
    </w:p>
  </w:endnote>
  <w:endnote w:type="continuationSeparator" w:id="1">
    <w:p w:rsidR="00FC7634" w:rsidRDefault="00FC7634" w:rsidP="00E2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，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34" w:rsidRDefault="00FC7634" w:rsidP="00E27C11">
      <w:r>
        <w:separator/>
      </w:r>
    </w:p>
  </w:footnote>
  <w:footnote w:type="continuationSeparator" w:id="1">
    <w:p w:rsidR="00FC7634" w:rsidRDefault="00FC7634" w:rsidP="00E27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C11"/>
    <w:rsid w:val="00052316"/>
    <w:rsid w:val="000B296F"/>
    <w:rsid w:val="000F2722"/>
    <w:rsid w:val="00214701"/>
    <w:rsid w:val="00227B52"/>
    <w:rsid w:val="00276393"/>
    <w:rsid w:val="0029073E"/>
    <w:rsid w:val="002B5F04"/>
    <w:rsid w:val="00366DF2"/>
    <w:rsid w:val="003A626B"/>
    <w:rsid w:val="00450896"/>
    <w:rsid w:val="004A07AC"/>
    <w:rsid w:val="004A7C36"/>
    <w:rsid w:val="00521B3E"/>
    <w:rsid w:val="006505BA"/>
    <w:rsid w:val="006A2275"/>
    <w:rsid w:val="007837B8"/>
    <w:rsid w:val="007D73C1"/>
    <w:rsid w:val="00816DEA"/>
    <w:rsid w:val="00823EBC"/>
    <w:rsid w:val="00AF755D"/>
    <w:rsid w:val="00BB6AFD"/>
    <w:rsid w:val="00BE0228"/>
    <w:rsid w:val="00C00E31"/>
    <w:rsid w:val="00CA2C47"/>
    <w:rsid w:val="00D80B4B"/>
    <w:rsid w:val="00D97697"/>
    <w:rsid w:val="00E27C11"/>
    <w:rsid w:val="00E4248D"/>
    <w:rsid w:val="00ED0083"/>
    <w:rsid w:val="00FC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C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C11"/>
    <w:rPr>
      <w:sz w:val="18"/>
      <w:szCs w:val="18"/>
    </w:rPr>
  </w:style>
  <w:style w:type="table" w:styleId="a5">
    <w:name w:val="Table Grid"/>
    <w:basedOn w:val="a1"/>
    <w:uiPriority w:val="59"/>
    <w:rsid w:val="003A62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ED008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D0083"/>
  </w:style>
  <w:style w:type="paragraph" w:styleId="a7">
    <w:name w:val="Normal (Web)"/>
    <w:basedOn w:val="a"/>
    <w:uiPriority w:val="99"/>
    <w:unhideWhenUsed/>
    <w:rsid w:val="00ED00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D00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2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8624">
              <w:marLeft w:val="0"/>
              <w:marRight w:val="0"/>
              <w:marTop w:val="0"/>
              <w:marBottom w:val="0"/>
              <w:divBdr>
                <w:top w:val="single" w:sz="6" w:space="0" w:color="000099"/>
                <w:left w:val="single" w:sz="6" w:space="0" w:color="000099"/>
                <w:bottom w:val="single" w:sz="6" w:space="0" w:color="000099"/>
                <w:right w:val="single" w:sz="6" w:space="0" w:color="000099"/>
              </w:divBdr>
              <w:divsChild>
                <w:div w:id="20638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2016-08-30T00:48:00Z</dcterms:created>
  <dcterms:modified xsi:type="dcterms:W3CDTF">2016-09-19T01:42:00Z</dcterms:modified>
</cp:coreProperties>
</file>